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1918" w14:textId="77777777" w:rsidR="00373E17" w:rsidRDefault="00373E17" w:rsidP="000947FD">
      <w:pPr>
        <w:spacing w:line="240" w:lineRule="auto"/>
        <w:jc w:val="center"/>
        <w:rPr>
          <w:b/>
          <w:sz w:val="24"/>
          <w:szCs w:val="24"/>
        </w:rPr>
      </w:pPr>
    </w:p>
    <w:p w14:paraId="077F6F36" w14:textId="77777777" w:rsidR="00012D3F" w:rsidRDefault="00012D3F" w:rsidP="00012D3F">
      <w:pPr>
        <w:spacing w:line="240" w:lineRule="auto"/>
        <w:rPr>
          <w:b/>
          <w:sz w:val="24"/>
          <w:szCs w:val="24"/>
        </w:rPr>
      </w:pPr>
      <w:r>
        <w:rPr>
          <w:b/>
          <w:sz w:val="24"/>
          <w:szCs w:val="24"/>
        </w:rPr>
        <w:t xml:space="preserve">Minutes of the Regular Board Meeting – </w:t>
      </w:r>
      <w:r w:rsidR="00B85593">
        <w:rPr>
          <w:b/>
          <w:sz w:val="24"/>
          <w:szCs w:val="24"/>
        </w:rPr>
        <w:t xml:space="preserve">October </w:t>
      </w:r>
      <w:r w:rsidR="00412937">
        <w:rPr>
          <w:b/>
          <w:sz w:val="24"/>
          <w:szCs w:val="24"/>
        </w:rPr>
        <w:t>1</w:t>
      </w:r>
      <w:r w:rsidR="004F0F17">
        <w:rPr>
          <w:b/>
          <w:sz w:val="24"/>
          <w:szCs w:val="24"/>
        </w:rPr>
        <w:t>3</w:t>
      </w:r>
      <w:r w:rsidR="002E75D2">
        <w:rPr>
          <w:b/>
          <w:sz w:val="24"/>
          <w:szCs w:val="24"/>
        </w:rPr>
        <w:t>, 20</w:t>
      </w:r>
      <w:r w:rsidR="002A650B">
        <w:rPr>
          <w:b/>
          <w:sz w:val="24"/>
          <w:szCs w:val="24"/>
        </w:rPr>
        <w:t>2</w:t>
      </w:r>
      <w:r w:rsidR="004F0F17">
        <w:rPr>
          <w:b/>
          <w:sz w:val="24"/>
          <w:szCs w:val="24"/>
        </w:rPr>
        <w:t>2</w:t>
      </w:r>
    </w:p>
    <w:p w14:paraId="3EDA14A7" w14:textId="77777777" w:rsidR="00373E17" w:rsidRDefault="00012D3F" w:rsidP="00012D3F">
      <w:pPr>
        <w:spacing w:line="240" w:lineRule="auto"/>
        <w:rPr>
          <w:sz w:val="20"/>
          <w:szCs w:val="20"/>
        </w:rPr>
      </w:pPr>
      <w:r w:rsidRPr="00684E23">
        <w:rPr>
          <w:sz w:val="20"/>
          <w:szCs w:val="20"/>
        </w:rPr>
        <w:t xml:space="preserve">The meeting was called to order by </w:t>
      </w:r>
      <w:r w:rsidR="004F0F17">
        <w:rPr>
          <w:sz w:val="20"/>
          <w:szCs w:val="20"/>
        </w:rPr>
        <w:t>Vice-</w:t>
      </w:r>
      <w:r w:rsidR="00AB6981">
        <w:rPr>
          <w:sz w:val="20"/>
          <w:szCs w:val="20"/>
        </w:rPr>
        <w:t xml:space="preserve">President </w:t>
      </w:r>
      <w:r w:rsidR="004F0F17">
        <w:rPr>
          <w:sz w:val="20"/>
          <w:szCs w:val="20"/>
        </w:rPr>
        <w:t>Troy Hilt</w:t>
      </w:r>
      <w:r w:rsidR="003E0159">
        <w:rPr>
          <w:sz w:val="20"/>
          <w:szCs w:val="20"/>
        </w:rPr>
        <w:t xml:space="preserve"> in</w:t>
      </w:r>
      <w:r w:rsidRPr="00684E23">
        <w:rPr>
          <w:sz w:val="20"/>
          <w:szCs w:val="20"/>
        </w:rPr>
        <w:t xml:space="preserve"> the </w:t>
      </w:r>
      <w:r w:rsidR="004F5936">
        <w:rPr>
          <w:sz w:val="20"/>
          <w:szCs w:val="20"/>
        </w:rPr>
        <w:t>administrative office</w:t>
      </w:r>
      <w:r w:rsidRPr="00684E23">
        <w:rPr>
          <w:sz w:val="20"/>
          <w:szCs w:val="20"/>
        </w:rPr>
        <w:t xml:space="preserve"> on the above date at </w:t>
      </w:r>
      <w:r w:rsidR="008E1827">
        <w:rPr>
          <w:sz w:val="20"/>
          <w:szCs w:val="20"/>
        </w:rPr>
        <w:t>7:00</w:t>
      </w:r>
      <w:r w:rsidR="002E75D2" w:rsidRPr="00684E23">
        <w:rPr>
          <w:sz w:val="20"/>
          <w:szCs w:val="20"/>
        </w:rPr>
        <w:t xml:space="preserve"> </w:t>
      </w:r>
      <w:r w:rsidR="002A650B">
        <w:rPr>
          <w:sz w:val="20"/>
          <w:szCs w:val="20"/>
        </w:rPr>
        <w:t>a</w:t>
      </w:r>
      <w:r w:rsidR="00C93B0F">
        <w:rPr>
          <w:sz w:val="20"/>
          <w:szCs w:val="20"/>
        </w:rPr>
        <w:t>.m.</w:t>
      </w:r>
      <w:r w:rsidR="00AE5A4B">
        <w:rPr>
          <w:sz w:val="20"/>
          <w:szCs w:val="20"/>
        </w:rPr>
        <w:t xml:space="preserve"> with everyone present</w:t>
      </w:r>
      <w:r w:rsidR="004F0F17">
        <w:rPr>
          <w:sz w:val="20"/>
          <w:szCs w:val="20"/>
        </w:rPr>
        <w:t>, except Cale Rieger</w:t>
      </w:r>
      <w:r w:rsidR="002A650B">
        <w:rPr>
          <w:sz w:val="20"/>
          <w:szCs w:val="20"/>
        </w:rPr>
        <w:t>.</w:t>
      </w:r>
      <w:r w:rsidR="00AB6981">
        <w:rPr>
          <w:sz w:val="20"/>
          <w:szCs w:val="20"/>
        </w:rPr>
        <w:t xml:space="preserve">  </w:t>
      </w:r>
      <w:r w:rsidR="004F5936">
        <w:rPr>
          <w:sz w:val="20"/>
          <w:szCs w:val="20"/>
        </w:rPr>
        <w:t xml:space="preserve">  </w:t>
      </w:r>
    </w:p>
    <w:p w14:paraId="4F5720AF" w14:textId="77777777" w:rsidR="00B85593" w:rsidRDefault="004F0F17" w:rsidP="00012D3F">
      <w:pPr>
        <w:spacing w:line="240" w:lineRule="auto"/>
        <w:rPr>
          <w:sz w:val="20"/>
          <w:szCs w:val="20"/>
        </w:rPr>
      </w:pPr>
      <w:r>
        <w:rPr>
          <w:sz w:val="20"/>
          <w:szCs w:val="20"/>
        </w:rPr>
        <w:t xml:space="preserve">Superintendent </w:t>
      </w:r>
      <w:proofErr w:type="spellStart"/>
      <w:r>
        <w:rPr>
          <w:sz w:val="20"/>
          <w:szCs w:val="20"/>
        </w:rPr>
        <w:t>Penka</w:t>
      </w:r>
      <w:proofErr w:type="spellEnd"/>
      <w:r>
        <w:rPr>
          <w:sz w:val="20"/>
          <w:szCs w:val="20"/>
        </w:rPr>
        <w:t xml:space="preserve"> made the following additions to the agenda: 6) </w:t>
      </w:r>
      <w:proofErr w:type="spellStart"/>
      <w:r>
        <w:rPr>
          <w:sz w:val="20"/>
          <w:szCs w:val="20"/>
        </w:rPr>
        <w:t>i</w:t>
      </w:r>
      <w:proofErr w:type="spellEnd"/>
      <w:r>
        <w:rPr>
          <w:sz w:val="20"/>
          <w:szCs w:val="20"/>
        </w:rPr>
        <w:t>. Personnel; 6) j</w:t>
      </w:r>
      <w:r w:rsidR="00C4217C">
        <w:rPr>
          <w:sz w:val="20"/>
          <w:szCs w:val="20"/>
        </w:rPr>
        <w:t>.</w:t>
      </w:r>
      <w:r>
        <w:rPr>
          <w:sz w:val="20"/>
          <w:szCs w:val="20"/>
        </w:rPr>
        <w:t xml:space="preserve"> Community Childcare Group Home discussion.  A motion was made by J.W. Milliken to approve the agenda with the two additions; seconded by Chris </w:t>
      </w:r>
      <w:proofErr w:type="spellStart"/>
      <w:r>
        <w:rPr>
          <w:sz w:val="20"/>
          <w:szCs w:val="20"/>
        </w:rPr>
        <w:t>Hingst</w:t>
      </w:r>
      <w:proofErr w:type="spellEnd"/>
      <w:r>
        <w:rPr>
          <w:sz w:val="20"/>
          <w:szCs w:val="20"/>
        </w:rPr>
        <w:t xml:space="preserve"> and carried.</w:t>
      </w:r>
    </w:p>
    <w:p w14:paraId="5C8DC77E" w14:textId="77777777" w:rsidR="00C93B0F" w:rsidRDefault="004F0F17" w:rsidP="00C93B0F">
      <w:pPr>
        <w:spacing w:line="240" w:lineRule="auto"/>
        <w:rPr>
          <w:sz w:val="20"/>
          <w:szCs w:val="20"/>
        </w:rPr>
      </w:pPr>
      <w:r>
        <w:rPr>
          <w:sz w:val="20"/>
          <w:szCs w:val="20"/>
        </w:rPr>
        <w:t>Audiences:  Stephane Workman was present to discuss with the Board the possibility of a Junior High Cheer Squad beginning in the winter 2022-2023 school year.</w:t>
      </w:r>
    </w:p>
    <w:p w14:paraId="462B1885" w14:textId="77777777" w:rsidR="00140460" w:rsidRDefault="005C1A64" w:rsidP="00012D3F">
      <w:pPr>
        <w:spacing w:line="240" w:lineRule="auto"/>
        <w:rPr>
          <w:sz w:val="20"/>
          <w:szCs w:val="20"/>
        </w:rPr>
      </w:pPr>
      <w:r>
        <w:rPr>
          <w:sz w:val="20"/>
          <w:szCs w:val="20"/>
        </w:rPr>
        <w:t xml:space="preserve">Items on the Consent Calendar were next considered.  Following review of these items, </w:t>
      </w:r>
      <w:r w:rsidR="004F0F17">
        <w:rPr>
          <w:sz w:val="20"/>
          <w:szCs w:val="20"/>
        </w:rPr>
        <w:t xml:space="preserve">Chris </w:t>
      </w:r>
      <w:proofErr w:type="spellStart"/>
      <w:r w:rsidR="004F0F17">
        <w:rPr>
          <w:sz w:val="20"/>
          <w:szCs w:val="20"/>
        </w:rPr>
        <w:t>Hingst</w:t>
      </w:r>
      <w:proofErr w:type="spellEnd"/>
      <w:r>
        <w:rPr>
          <w:sz w:val="20"/>
          <w:szCs w:val="20"/>
        </w:rPr>
        <w:t xml:space="preserve"> moved, </w:t>
      </w:r>
      <w:r w:rsidR="004F0F17">
        <w:rPr>
          <w:sz w:val="20"/>
          <w:szCs w:val="20"/>
        </w:rPr>
        <w:t>Dustin Andrist</w:t>
      </w:r>
      <w:r>
        <w:rPr>
          <w:sz w:val="20"/>
          <w:szCs w:val="20"/>
        </w:rPr>
        <w:t xml:space="preserve"> seconded, and it carried to approve the consent calendar, including the following items:  1) </w:t>
      </w:r>
      <w:r w:rsidR="004F203A">
        <w:rPr>
          <w:sz w:val="20"/>
          <w:szCs w:val="20"/>
        </w:rPr>
        <w:t>the</w:t>
      </w:r>
      <w:r>
        <w:rPr>
          <w:sz w:val="20"/>
          <w:szCs w:val="20"/>
        </w:rPr>
        <w:t xml:space="preserve"> minutes of the </w:t>
      </w:r>
      <w:r w:rsidR="00373E17">
        <w:rPr>
          <w:sz w:val="20"/>
          <w:szCs w:val="20"/>
        </w:rPr>
        <w:t>regular Board</w:t>
      </w:r>
      <w:r>
        <w:rPr>
          <w:sz w:val="20"/>
          <w:szCs w:val="20"/>
        </w:rPr>
        <w:t xml:space="preserve"> meeting </w:t>
      </w:r>
      <w:r w:rsidR="00B85593">
        <w:rPr>
          <w:sz w:val="20"/>
          <w:szCs w:val="20"/>
        </w:rPr>
        <w:t xml:space="preserve">on September </w:t>
      </w:r>
      <w:r w:rsidR="004F0F17">
        <w:rPr>
          <w:sz w:val="20"/>
          <w:szCs w:val="20"/>
        </w:rPr>
        <w:t>8</w:t>
      </w:r>
      <w:r>
        <w:rPr>
          <w:sz w:val="20"/>
          <w:szCs w:val="20"/>
        </w:rPr>
        <w:t>, 20</w:t>
      </w:r>
      <w:r w:rsidR="002A650B">
        <w:rPr>
          <w:sz w:val="20"/>
          <w:szCs w:val="20"/>
        </w:rPr>
        <w:t>2</w:t>
      </w:r>
      <w:r w:rsidR="004F0F17">
        <w:rPr>
          <w:sz w:val="20"/>
          <w:szCs w:val="20"/>
        </w:rPr>
        <w:t>2</w:t>
      </w:r>
      <w:r w:rsidR="00AB6981">
        <w:rPr>
          <w:sz w:val="20"/>
          <w:szCs w:val="20"/>
        </w:rPr>
        <w:t>.</w:t>
      </w:r>
      <w:r w:rsidR="004F5936">
        <w:rPr>
          <w:sz w:val="20"/>
          <w:szCs w:val="20"/>
        </w:rPr>
        <w:t xml:space="preserve">  2) Th</w:t>
      </w:r>
      <w:r>
        <w:rPr>
          <w:sz w:val="20"/>
          <w:szCs w:val="20"/>
        </w:rPr>
        <w:t xml:space="preserve">e list of bills being paid on </w:t>
      </w:r>
      <w:r w:rsidR="00373E17">
        <w:rPr>
          <w:sz w:val="20"/>
          <w:szCs w:val="20"/>
        </w:rPr>
        <w:t>direct deposit slips</w:t>
      </w:r>
      <w:r>
        <w:rPr>
          <w:sz w:val="20"/>
          <w:szCs w:val="20"/>
        </w:rPr>
        <w:t xml:space="preserve"> numbering </w:t>
      </w:r>
      <w:r w:rsidR="00373E17">
        <w:rPr>
          <w:sz w:val="20"/>
          <w:szCs w:val="20"/>
        </w:rPr>
        <w:t>0</w:t>
      </w:r>
      <w:r w:rsidR="00B85593">
        <w:rPr>
          <w:sz w:val="20"/>
          <w:szCs w:val="20"/>
        </w:rPr>
        <w:t>91</w:t>
      </w:r>
      <w:r w:rsidR="004F0F17">
        <w:rPr>
          <w:sz w:val="20"/>
          <w:szCs w:val="20"/>
        </w:rPr>
        <w:t>9</w:t>
      </w:r>
      <w:r w:rsidR="00B85593">
        <w:rPr>
          <w:sz w:val="20"/>
          <w:szCs w:val="20"/>
        </w:rPr>
        <w:t>001</w:t>
      </w:r>
      <w:r w:rsidR="004F5936">
        <w:rPr>
          <w:sz w:val="20"/>
          <w:szCs w:val="20"/>
        </w:rPr>
        <w:t>-</w:t>
      </w:r>
      <w:r w:rsidR="00373E17">
        <w:rPr>
          <w:sz w:val="20"/>
          <w:szCs w:val="20"/>
        </w:rPr>
        <w:t>0</w:t>
      </w:r>
      <w:r w:rsidR="00B85593">
        <w:rPr>
          <w:sz w:val="20"/>
          <w:szCs w:val="20"/>
        </w:rPr>
        <w:t>91</w:t>
      </w:r>
      <w:r w:rsidR="00412937">
        <w:rPr>
          <w:sz w:val="20"/>
          <w:szCs w:val="20"/>
        </w:rPr>
        <w:t>7</w:t>
      </w:r>
      <w:r w:rsidR="00B85593">
        <w:rPr>
          <w:sz w:val="20"/>
          <w:szCs w:val="20"/>
        </w:rPr>
        <w:t>0</w:t>
      </w:r>
      <w:r w:rsidR="002E0FE1">
        <w:rPr>
          <w:sz w:val="20"/>
          <w:szCs w:val="20"/>
        </w:rPr>
        <w:t>7</w:t>
      </w:r>
      <w:r w:rsidR="004F0F17">
        <w:rPr>
          <w:sz w:val="20"/>
          <w:szCs w:val="20"/>
        </w:rPr>
        <w:t>0</w:t>
      </w:r>
      <w:r w:rsidR="00373E17">
        <w:rPr>
          <w:sz w:val="20"/>
          <w:szCs w:val="20"/>
        </w:rPr>
        <w:t xml:space="preserve"> and on checks numbering </w:t>
      </w:r>
      <w:r>
        <w:rPr>
          <w:sz w:val="20"/>
          <w:szCs w:val="20"/>
        </w:rPr>
        <w:t>1</w:t>
      </w:r>
      <w:r w:rsidR="004F0F17">
        <w:rPr>
          <w:sz w:val="20"/>
          <w:szCs w:val="20"/>
        </w:rPr>
        <w:t>2093</w:t>
      </w:r>
      <w:r>
        <w:rPr>
          <w:sz w:val="20"/>
          <w:szCs w:val="20"/>
        </w:rPr>
        <w:t>-1</w:t>
      </w:r>
      <w:r w:rsidR="004F0F17">
        <w:rPr>
          <w:sz w:val="20"/>
          <w:szCs w:val="20"/>
        </w:rPr>
        <w:t>2107</w:t>
      </w:r>
      <w:r>
        <w:rPr>
          <w:sz w:val="20"/>
          <w:szCs w:val="20"/>
        </w:rPr>
        <w:t xml:space="preserve"> on BANKWEST in the amount of $</w:t>
      </w:r>
      <w:r w:rsidR="002E0FE1">
        <w:rPr>
          <w:sz w:val="20"/>
          <w:szCs w:val="20"/>
        </w:rPr>
        <w:t>2</w:t>
      </w:r>
      <w:r w:rsidR="004F0F17">
        <w:rPr>
          <w:sz w:val="20"/>
          <w:szCs w:val="20"/>
        </w:rPr>
        <w:t>23,340.22</w:t>
      </w:r>
      <w:r w:rsidR="00C93B0F">
        <w:rPr>
          <w:sz w:val="20"/>
          <w:szCs w:val="20"/>
        </w:rPr>
        <w:t xml:space="preserve"> and checks numbering 1</w:t>
      </w:r>
      <w:r w:rsidR="004F0F17">
        <w:rPr>
          <w:sz w:val="20"/>
          <w:szCs w:val="20"/>
        </w:rPr>
        <w:t>6103</w:t>
      </w:r>
      <w:r>
        <w:rPr>
          <w:sz w:val="20"/>
          <w:szCs w:val="20"/>
        </w:rPr>
        <w:t>-1</w:t>
      </w:r>
      <w:r w:rsidR="004F0F17">
        <w:rPr>
          <w:sz w:val="20"/>
          <w:szCs w:val="20"/>
        </w:rPr>
        <w:t>6192</w:t>
      </w:r>
      <w:r>
        <w:rPr>
          <w:sz w:val="20"/>
          <w:szCs w:val="20"/>
        </w:rPr>
        <w:t xml:space="preserve"> on First National Bank totaling $</w:t>
      </w:r>
      <w:r w:rsidR="004F0F17">
        <w:rPr>
          <w:sz w:val="20"/>
          <w:szCs w:val="20"/>
        </w:rPr>
        <w:t>634,864.21</w:t>
      </w:r>
      <w:r>
        <w:rPr>
          <w:sz w:val="20"/>
          <w:szCs w:val="20"/>
        </w:rPr>
        <w:t xml:space="preserve"> for a grand total of $</w:t>
      </w:r>
      <w:r w:rsidR="004F0F17">
        <w:rPr>
          <w:sz w:val="20"/>
          <w:szCs w:val="20"/>
        </w:rPr>
        <w:t>858,204.43</w:t>
      </w:r>
      <w:r>
        <w:rPr>
          <w:sz w:val="20"/>
          <w:szCs w:val="20"/>
        </w:rPr>
        <w:t>.  3) The Cash Summary Report</w:t>
      </w:r>
      <w:r w:rsidR="00140460">
        <w:rPr>
          <w:sz w:val="20"/>
          <w:szCs w:val="20"/>
        </w:rPr>
        <w:t xml:space="preserve"> </w:t>
      </w:r>
      <w:r w:rsidR="002A650B">
        <w:rPr>
          <w:sz w:val="20"/>
          <w:szCs w:val="20"/>
        </w:rPr>
        <w:t>including</w:t>
      </w:r>
      <w:r w:rsidR="00906810">
        <w:rPr>
          <w:sz w:val="20"/>
          <w:szCs w:val="20"/>
        </w:rPr>
        <w:t xml:space="preserve"> the Grade School Activity </w:t>
      </w:r>
      <w:r w:rsidR="003D50BF">
        <w:rPr>
          <w:sz w:val="20"/>
          <w:szCs w:val="20"/>
        </w:rPr>
        <w:t xml:space="preserve">Fund </w:t>
      </w:r>
      <w:r w:rsidR="00906810">
        <w:rPr>
          <w:sz w:val="20"/>
          <w:szCs w:val="20"/>
        </w:rPr>
        <w:t>Report, and the Hi</w:t>
      </w:r>
      <w:r w:rsidR="00140460">
        <w:rPr>
          <w:sz w:val="20"/>
          <w:szCs w:val="20"/>
        </w:rPr>
        <w:t>gh School Activity Fund Report</w:t>
      </w:r>
      <w:r w:rsidR="00F7561D">
        <w:rPr>
          <w:sz w:val="20"/>
          <w:szCs w:val="20"/>
        </w:rPr>
        <w:t xml:space="preserve"> -</w:t>
      </w:r>
      <w:r w:rsidR="00140460">
        <w:rPr>
          <w:sz w:val="20"/>
          <w:szCs w:val="20"/>
        </w:rPr>
        <w:t xml:space="preserve"> </w:t>
      </w:r>
      <w:r>
        <w:rPr>
          <w:sz w:val="20"/>
          <w:szCs w:val="20"/>
        </w:rPr>
        <w:t xml:space="preserve">all as of </w:t>
      </w:r>
      <w:r w:rsidR="00E418F7">
        <w:rPr>
          <w:sz w:val="20"/>
          <w:szCs w:val="20"/>
        </w:rPr>
        <w:t>September 30</w:t>
      </w:r>
      <w:r>
        <w:rPr>
          <w:sz w:val="20"/>
          <w:szCs w:val="20"/>
        </w:rPr>
        <w:t>, 20</w:t>
      </w:r>
      <w:r w:rsidR="002A650B">
        <w:rPr>
          <w:sz w:val="20"/>
          <w:szCs w:val="20"/>
        </w:rPr>
        <w:t>2</w:t>
      </w:r>
      <w:r w:rsidR="004F0F17">
        <w:rPr>
          <w:sz w:val="20"/>
          <w:szCs w:val="20"/>
        </w:rPr>
        <w:t>2</w:t>
      </w:r>
      <w:r>
        <w:rPr>
          <w:sz w:val="20"/>
          <w:szCs w:val="20"/>
        </w:rPr>
        <w:t>.</w:t>
      </w:r>
      <w:r w:rsidR="00204C4E">
        <w:rPr>
          <w:sz w:val="20"/>
          <w:szCs w:val="20"/>
        </w:rPr>
        <w:t xml:space="preserve">  </w:t>
      </w:r>
      <w:r w:rsidR="008A034E">
        <w:rPr>
          <w:sz w:val="20"/>
          <w:szCs w:val="20"/>
        </w:rPr>
        <w:t xml:space="preserve">4) </w:t>
      </w:r>
      <w:r w:rsidR="009800CE">
        <w:rPr>
          <w:sz w:val="20"/>
          <w:szCs w:val="20"/>
        </w:rPr>
        <w:t>One gift offer was approved from the Roland H. Hoffman Revocable Trust in the amount of $9,081.88 to be added to the Roland H. Hoffman Revocable Trust Scholarship fund.</w:t>
      </w:r>
      <w:r>
        <w:rPr>
          <w:sz w:val="20"/>
          <w:szCs w:val="20"/>
        </w:rPr>
        <w:t xml:space="preserve"> </w:t>
      </w:r>
      <w:r w:rsidR="006E78D0">
        <w:rPr>
          <w:sz w:val="20"/>
          <w:szCs w:val="20"/>
        </w:rPr>
        <w:t xml:space="preserve"> </w:t>
      </w:r>
    </w:p>
    <w:p w14:paraId="7E5887CB" w14:textId="77777777" w:rsidR="0098057D" w:rsidRDefault="00647711" w:rsidP="00012D3F">
      <w:pPr>
        <w:spacing w:line="240" w:lineRule="auto"/>
        <w:rPr>
          <w:sz w:val="20"/>
          <w:szCs w:val="20"/>
        </w:rPr>
      </w:pPr>
      <w:r w:rsidRPr="00684E23">
        <w:rPr>
          <w:sz w:val="20"/>
          <w:szCs w:val="20"/>
        </w:rPr>
        <w:t xml:space="preserve">There were no </w:t>
      </w:r>
      <w:r w:rsidR="001532BB" w:rsidRPr="00684E23">
        <w:rPr>
          <w:sz w:val="20"/>
          <w:szCs w:val="20"/>
        </w:rPr>
        <w:t>committee reports</w:t>
      </w:r>
      <w:r w:rsidR="00E418F7">
        <w:rPr>
          <w:sz w:val="20"/>
          <w:szCs w:val="20"/>
        </w:rPr>
        <w:t>.</w:t>
      </w:r>
    </w:p>
    <w:p w14:paraId="255E8304" w14:textId="77777777" w:rsidR="009A780F" w:rsidRDefault="00412937" w:rsidP="00012D3F">
      <w:pPr>
        <w:spacing w:line="240" w:lineRule="auto"/>
        <w:rPr>
          <w:sz w:val="20"/>
          <w:szCs w:val="20"/>
        </w:rPr>
      </w:pPr>
      <w:r>
        <w:rPr>
          <w:sz w:val="20"/>
          <w:szCs w:val="20"/>
        </w:rPr>
        <w:t>There was no old business</w:t>
      </w:r>
      <w:r w:rsidR="00904552">
        <w:rPr>
          <w:sz w:val="20"/>
          <w:szCs w:val="20"/>
        </w:rPr>
        <w:t>.</w:t>
      </w:r>
    </w:p>
    <w:p w14:paraId="35D4E521" w14:textId="77777777" w:rsidR="00635381" w:rsidRDefault="00635381" w:rsidP="00012D3F">
      <w:pPr>
        <w:spacing w:line="240" w:lineRule="auto"/>
        <w:rPr>
          <w:sz w:val="20"/>
          <w:szCs w:val="20"/>
        </w:rPr>
      </w:pPr>
      <w:r>
        <w:rPr>
          <w:sz w:val="20"/>
          <w:szCs w:val="20"/>
        </w:rPr>
        <w:t xml:space="preserve">The </w:t>
      </w:r>
      <w:r w:rsidR="008F4D37">
        <w:rPr>
          <w:sz w:val="20"/>
          <w:szCs w:val="20"/>
        </w:rPr>
        <w:t>b</w:t>
      </w:r>
      <w:r>
        <w:rPr>
          <w:sz w:val="20"/>
          <w:szCs w:val="20"/>
        </w:rPr>
        <w:t>oard received a summary of the official enrollment on September 2</w:t>
      </w:r>
      <w:r w:rsidR="00412937">
        <w:rPr>
          <w:sz w:val="20"/>
          <w:szCs w:val="20"/>
        </w:rPr>
        <w:t>0</w:t>
      </w:r>
      <w:r>
        <w:rPr>
          <w:sz w:val="20"/>
          <w:szCs w:val="20"/>
        </w:rPr>
        <w:t>, 20</w:t>
      </w:r>
      <w:r w:rsidR="00904552">
        <w:rPr>
          <w:sz w:val="20"/>
          <w:szCs w:val="20"/>
        </w:rPr>
        <w:t>2</w:t>
      </w:r>
      <w:r w:rsidR="009800CE">
        <w:rPr>
          <w:sz w:val="20"/>
          <w:szCs w:val="20"/>
        </w:rPr>
        <w:t>2</w:t>
      </w:r>
      <w:r>
        <w:rPr>
          <w:sz w:val="20"/>
          <w:szCs w:val="20"/>
        </w:rPr>
        <w:t>.  O</w:t>
      </w:r>
      <w:r w:rsidR="00F41C2A">
        <w:rPr>
          <w:sz w:val="20"/>
          <w:szCs w:val="20"/>
        </w:rPr>
        <w:t>f</w:t>
      </w:r>
      <w:r>
        <w:rPr>
          <w:sz w:val="20"/>
          <w:szCs w:val="20"/>
        </w:rPr>
        <w:t>ficial 20</w:t>
      </w:r>
      <w:r w:rsidR="00904552">
        <w:rPr>
          <w:sz w:val="20"/>
          <w:szCs w:val="20"/>
        </w:rPr>
        <w:t>2</w:t>
      </w:r>
      <w:r w:rsidR="009800CE">
        <w:rPr>
          <w:sz w:val="20"/>
          <w:szCs w:val="20"/>
        </w:rPr>
        <w:t>2</w:t>
      </w:r>
      <w:r>
        <w:rPr>
          <w:sz w:val="20"/>
          <w:szCs w:val="20"/>
        </w:rPr>
        <w:t>-20</w:t>
      </w:r>
      <w:r w:rsidR="009A780F">
        <w:rPr>
          <w:sz w:val="20"/>
          <w:szCs w:val="20"/>
        </w:rPr>
        <w:t>2</w:t>
      </w:r>
      <w:r w:rsidR="009800CE">
        <w:rPr>
          <w:sz w:val="20"/>
          <w:szCs w:val="20"/>
        </w:rPr>
        <w:t>3</w:t>
      </w:r>
      <w:r>
        <w:rPr>
          <w:sz w:val="20"/>
          <w:szCs w:val="20"/>
        </w:rPr>
        <w:t xml:space="preserve"> FTE enrollment in USD 297 is </w:t>
      </w:r>
      <w:r w:rsidR="009800CE">
        <w:rPr>
          <w:sz w:val="20"/>
          <w:szCs w:val="20"/>
        </w:rPr>
        <w:t>304</w:t>
      </w:r>
      <w:r>
        <w:rPr>
          <w:sz w:val="20"/>
          <w:szCs w:val="20"/>
        </w:rPr>
        <w:t xml:space="preserve">, which is </w:t>
      </w:r>
      <w:r w:rsidR="004F203A">
        <w:rPr>
          <w:sz w:val="20"/>
          <w:szCs w:val="20"/>
        </w:rPr>
        <w:t>an</w:t>
      </w:r>
      <w:r>
        <w:rPr>
          <w:sz w:val="20"/>
          <w:szCs w:val="20"/>
        </w:rPr>
        <w:t xml:space="preserve"> </w:t>
      </w:r>
      <w:r w:rsidR="009A780F">
        <w:rPr>
          <w:sz w:val="20"/>
          <w:szCs w:val="20"/>
        </w:rPr>
        <w:t>in</w:t>
      </w:r>
      <w:r w:rsidR="00E32729">
        <w:rPr>
          <w:sz w:val="20"/>
          <w:szCs w:val="20"/>
        </w:rPr>
        <w:t>crease</w:t>
      </w:r>
      <w:r>
        <w:rPr>
          <w:sz w:val="20"/>
          <w:szCs w:val="20"/>
        </w:rPr>
        <w:t xml:space="preserve"> of</w:t>
      </w:r>
      <w:r w:rsidR="00564736">
        <w:rPr>
          <w:sz w:val="20"/>
          <w:szCs w:val="20"/>
        </w:rPr>
        <w:t xml:space="preserve"> </w:t>
      </w:r>
      <w:r w:rsidR="00412937">
        <w:rPr>
          <w:sz w:val="20"/>
          <w:szCs w:val="20"/>
        </w:rPr>
        <w:t>1</w:t>
      </w:r>
      <w:r w:rsidR="009800CE">
        <w:rPr>
          <w:sz w:val="20"/>
          <w:szCs w:val="20"/>
        </w:rPr>
        <w:t>9</w:t>
      </w:r>
      <w:r>
        <w:rPr>
          <w:sz w:val="20"/>
          <w:szCs w:val="20"/>
        </w:rPr>
        <w:t xml:space="preserve"> from the 20</w:t>
      </w:r>
      <w:r w:rsidR="00412937">
        <w:rPr>
          <w:sz w:val="20"/>
          <w:szCs w:val="20"/>
        </w:rPr>
        <w:t>2</w:t>
      </w:r>
      <w:r w:rsidR="009800CE">
        <w:rPr>
          <w:sz w:val="20"/>
          <w:szCs w:val="20"/>
        </w:rPr>
        <w:t>1</w:t>
      </w:r>
      <w:r>
        <w:rPr>
          <w:sz w:val="20"/>
          <w:szCs w:val="20"/>
        </w:rPr>
        <w:t>-20</w:t>
      </w:r>
      <w:r w:rsidR="00904552">
        <w:rPr>
          <w:sz w:val="20"/>
          <w:szCs w:val="20"/>
        </w:rPr>
        <w:t>2</w:t>
      </w:r>
      <w:r w:rsidR="009800CE">
        <w:rPr>
          <w:sz w:val="20"/>
          <w:szCs w:val="20"/>
        </w:rPr>
        <w:t>2</w:t>
      </w:r>
      <w:r>
        <w:rPr>
          <w:sz w:val="20"/>
          <w:szCs w:val="20"/>
        </w:rPr>
        <w:t xml:space="preserve"> </w:t>
      </w:r>
      <w:r w:rsidR="00F41C2A">
        <w:rPr>
          <w:sz w:val="20"/>
          <w:szCs w:val="20"/>
        </w:rPr>
        <w:t>FTE</w:t>
      </w:r>
      <w:r>
        <w:rPr>
          <w:sz w:val="20"/>
          <w:szCs w:val="20"/>
        </w:rPr>
        <w:t xml:space="preserve"> enrollment (2</w:t>
      </w:r>
      <w:r w:rsidR="009800CE">
        <w:rPr>
          <w:sz w:val="20"/>
          <w:szCs w:val="20"/>
        </w:rPr>
        <w:t>85</w:t>
      </w:r>
      <w:r>
        <w:rPr>
          <w:sz w:val="20"/>
          <w:szCs w:val="20"/>
        </w:rPr>
        <w:t>).</w:t>
      </w:r>
    </w:p>
    <w:p w14:paraId="4366F110" w14:textId="77777777" w:rsidR="00635381" w:rsidRDefault="008F4D37" w:rsidP="00012D3F">
      <w:pPr>
        <w:spacing w:line="240" w:lineRule="auto"/>
        <w:rPr>
          <w:sz w:val="20"/>
          <w:szCs w:val="20"/>
        </w:rPr>
      </w:pPr>
      <w:r>
        <w:rPr>
          <w:sz w:val="20"/>
          <w:szCs w:val="20"/>
        </w:rPr>
        <w:t>The b</w:t>
      </w:r>
      <w:r w:rsidR="00635381">
        <w:rPr>
          <w:sz w:val="20"/>
          <w:szCs w:val="20"/>
        </w:rPr>
        <w:t>oard also received a summary of the KSHSAA Classification</w:t>
      </w:r>
      <w:r w:rsidR="008D6170">
        <w:rPr>
          <w:sz w:val="20"/>
          <w:szCs w:val="20"/>
        </w:rPr>
        <w:t>s</w:t>
      </w:r>
      <w:r w:rsidR="00635381">
        <w:rPr>
          <w:sz w:val="20"/>
          <w:szCs w:val="20"/>
        </w:rPr>
        <w:t xml:space="preserve"> for activities in 20</w:t>
      </w:r>
      <w:r w:rsidR="00564736">
        <w:rPr>
          <w:sz w:val="20"/>
          <w:szCs w:val="20"/>
        </w:rPr>
        <w:t>2</w:t>
      </w:r>
      <w:r w:rsidR="009800CE">
        <w:rPr>
          <w:sz w:val="20"/>
          <w:szCs w:val="20"/>
        </w:rPr>
        <w:t>2</w:t>
      </w:r>
      <w:r w:rsidR="00635381">
        <w:rPr>
          <w:sz w:val="20"/>
          <w:szCs w:val="20"/>
        </w:rPr>
        <w:t>-20</w:t>
      </w:r>
      <w:r w:rsidR="009A780F">
        <w:rPr>
          <w:sz w:val="20"/>
          <w:szCs w:val="20"/>
        </w:rPr>
        <w:t>2</w:t>
      </w:r>
      <w:r w:rsidR="009800CE">
        <w:rPr>
          <w:sz w:val="20"/>
          <w:szCs w:val="20"/>
        </w:rPr>
        <w:t>3</w:t>
      </w:r>
      <w:r w:rsidR="00635381">
        <w:rPr>
          <w:sz w:val="20"/>
          <w:szCs w:val="20"/>
        </w:rPr>
        <w:t>.  St. Francis</w:t>
      </w:r>
      <w:r w:rsidR="00414E27">
        <w:rPr>
          <w:sz w:val="20"/>
          <w:szCs w:val="20"/>
        </w:rPr>
        <w:t xml:space="preserve"> is a Class </w:t>
      </w:r>
      <w:r w:rsidR="009800CE">
        <w:rPr>
          <w:sz w:val="20"/>
          <w:szCs w:val="20"/>
        </w:rPr>
        <w:t>1</w:t>
      </w:r>
      <w:r w:rsidR="00412937">
        <w:rPr>
          <w:sz w:val="20"/>
          <w:szCs w:val="20"/>
        </w:rPr>
        <w:t>A</w:t>
      </w:r>
      <w:r w:rsidR="009A780F">
        <w:rPr>
          <w:sz w:val="20"/>
          <w:szCs w:val="20"/>
        </w:rPr>
        <w:t xml:space="preserve"> Division I </w:t>
      </w:r>
      <w:r w:rsidR="00414E27">
        <w:rPr>
          <w:sz w:val="20"/>
          <w:szCs w:val="20"/>
        </w:rPr>
        <w:t xml:space="preserve">school in the KSHSAA </w:t>
      </w:r>
      <w:r w:rsidR="008D6170">
        <w:rPr>
          <w:sz w:val="20"/>
          <w:szCs w:val="20"/>
        </w:rPr>
        <w:t>C</w:t>
      </w:r>
      <w:r w:rsidR="00414E27">
        <w:rPr>
          <w:sz w:val="20"/>
          <w:szCs w:val="20"/>
        </w:rPr>
        <w:t xml:space="preserve">lassifications, with an enrollment of </w:t>
      </w:r>
      <w:r w:rsidR="009800CE">
        <w:rPr>
          <w:sz w:val="20"/>
          <w:szCs w:val="20"/>
        </w:rPr>
        <w:t>82</w:t>
      </w:r>
      <w:r w:rsidR="00414E27">
        <w:rPr>
          <w:sz w:val="20"/>
          <w:szCs w:val="20"/>
        </w:rPr>
        <w:t xml:space="preserve"> </w:t>
      </w:r>
      <w:r w:rsidR="00FF054E">
        <w:rPr>
          <w:sz w:val="20"/>
          <w:szCs w:val="20"/>
        </w:rPr>
        <w:t>students i</w:t>
      </w:r>
      <w:r w:rsidR="00414E27">
        <w:rPr>
          <w:sz w:val="20"/>
          <w:szCs w:val="20"/>
        </w:rPr>
        <w:t>n grades 9, 10, 11, and 12.</w:t>
      </w:r>
    </w:p>
    <w:p w14:paraId="5F3AD6FD" w14:textId="77777777" w:rsidR="00103D23" w:rsidRDefault="00103D23" w:rsidP="00012D3F">
      <w:pPr>
        <w:spacing w:line="240" w:lineRule="auto"/>
        <w:rPr>
          <w:sz w:val="20"/>
          <w:szCs w:val="20"/>
        </w:rPr>
      </w:pPr>
      <w:r>
        <w:rPr>
          <w:sz w:val="20"/>
          <w:szCs w:val="20"/>
        </w:rPr>
        <w:t xml:space="preserve">Next under new business, Superintendent </w:t>
      </w:r>
      <w:proofErr w:type="spellStart"/>
      <w:r>
        <w:rPr>
          <w:sz w:val="20"/>
          <w:szCs w:val="20"/>
        </w:rPr>
        <w:t>Penka</w:t>
      </w:r>
      <w:proofErr w:type="spellEnd"/>
      <w:r>
        <w:rPr>
          <w:sz w:val="20"/>
          <w:szCs w:val="20"/>
        </w:rPr>
        <w:t xml:space="preserve"> </w:t>
      </w:r>
      <w:r w:rsidR="009800CE">
        <w:rPr>
          <w:sz w:val="20"/>
          <w:szCs w:val="20"/>
        </w:rPr>
        <w:t xml:space="preserve">gave the </w:t>
      </w:r>
      <w:r>
        <w:rPr>
          <w:sz w:val="20"/>
          <w:szCs w:val="20"/>
        </w:rPr>
        <w:t xml:space="preserve">Board </w:t>
      </w:r>
      <w:r w:rsidR="009800CE">
        <w:rPr>
          <w:sz w:val="20"/>
          <w:szCs w:val="20"/>
        </w:rPr>
        <w:t xml:space="preserve">an update on Dr. Watson’s, Kansas Director of Education, visit to our district.  </w:t>
      </w:r>
      <w:r w:rsidR="00C4217C">
        <w:rPr>
          <w:sz w:val="20"/>
          <w:szCs w:val="20"/>
        </w:rPr>
        <w:t>Dr. Watson talked about initiatives the State board would be voting on.</w:t>
      </w:r>
    </w:p>
    <w:p w14:paraId="6F56A27E" w14:textId="77777777" w:rsidR="009800CE" w:rsidRDefault="00103D23" w:rsidP="00012D3F">
      <w:pPr>
        <w:spacing w:line="240" w:lineRule="auto"/>
        <w:rPr>
          <w:sz w:val="20"/>
          <w:szCs w:val="20"/>
        </w:rPr>
      </w:pPr>
      <w:r>
        <w:rPr>
          <w:sz w:val="20"/>
          <w:szCs w:val="20"/>
        </w:rPr>
        <w:t xml:space="preserve">Next, </w:t>
      </w:r>
      <w:r w:rsidR="009800CE">
        <w:rPr>
          <w:sz w:val="20"/>
          <w:szCs w:val="20"/>
        </w:rPr>
        <w:t>Superintendent informed the Board of the results of the 2022 Kansans Can Star Recognition Awards Program.  These awards recognize the exceptional work Kansas districts are doing to reach the state’s vision for education – Kansas leads the world in the success of each student.  USD 297 was presented with the following recognition for 2022:</w:t>
      </w:r>
    </w:p>
    <w:p w14:paraId="69A49BE7" w14:textId="77777777" w:rsidR="009800CE" w:rsidRDefault="009800CE" w:rsidP="00012D3F">
      <w:pPr>
        <w:spacing w:line="240" w:lineRule="auto"/>
        <w:rPr>
          <w:sz w:val="20"/>
          <w:szCs w:val="20"/>
        </w:rPr>
      </w:pPr>
      <w:r>
        <w:rPr>
          <w:sz w:val="20"/>
          <w:szCs w:val="20"/>
        </w:rPr>
        <w:tab/>
        <w:t>Social-Emotional Growth</w:t>
      </w:r>
      <w:r>
        <w:rPr>
          <w:sz w:val="20"/>
          <w:szCs w:val="20"/>
        </w:rPr>
        <w:tab/>
      </w:r>
      <w:r>
        <w:rPr>
          <w:sz w:val="20"/>
          <w:szCs w:val="20"/>
        </w:rPr>
        <w:tab/>
      </w:r>
      <w:r>
        <w:rPr>
          <w:sz w:val="20"/>
          <w:szCs w:val="20"/>
        </w:rPr>
        <w:tab/>
        <w:t xml:space="preserve">Copper                                                                                                                                    </w:t>
      </w:r>
    </w:p>
    <w:p w14:paraId="6AFDEEEB" w14:textId="77777777" w:rsidR="009800CE" w:rsidRDefault="009800CE" w:rsidP="00012D3F">
      <w:pPr>
        <w:spacing w:line="240" w:lineRule="auto"/>
        <w:rPr>
          <w:sz w:val="20"/>
          <w:szCs w:val="20"/>
        </w:rPr>
      </w:pPr>
      <w:r>
        <w:rPr>
          <w:sz w:val="20"/>
          <w:szCs w:val="20"/>
        </w:rPr>
        <w:tab/>
        <w:t>Kindergarten Readiness</w:t>
      </w:r>
      <w:r>
        <w:rPr>
          <w:sz w:val="20"/>
          <w:szCs w:val="20"/>
        </w:rPr>
        <w:tab/>
      </w:r>
      <w:r>
        <w:rPr>
          <w:sz w:val="20"/>
          <w:szCs w:val="20"/>
        </w:rPr>
        <w:tab/>
      </w:r>
      <w:r>
        <w:rPr>
          <w:sz w:val="20"/>
          <w:szCs w:val="20"/>
        </w:rPr>
        <w:tab/>
        <w:t>Copper</w:t>
      </w:r>
    </w:p>
    <w:p w14:paraId="2AC38CD5" w14:textId="77777777" w:rsidR="00103D23" w:rsidRDefault="009800CE" w:rsidP="00012D3F">
      <w:pPr>
        <w:spacing w:line="240" w:lineRule="auto"/>
        <w:rPr>
          <w:sz w:val="20"/>
          <w:szCs w:val="20"/>
        </w:rPr>
      </w:pPr>
      <w:r>
        <w:rPr>
          <w:sz w:val="20"/>
          <w:szCs w:val="20"/>
        </w:rPr>
        <w:tab/>
        <w:t>Academically Prepared for Graduation</w:t>
      </w:r>
      <w:r>
        <w:rPr>
          <w:sz w:val="20"/>
          <w:szCs w:val="20"/>
        </w:rPr>
        <w:tab/>
        <w:t>Copper</w:t>
      </w:r>
      <w:r w:rsidR="00103D23">
        <w:rPr>
          <w:sz w:val="20"/>
          <w:szCs w:val="20"/>
        </w:rPr>
        <w:t xml:space="preserve"> </w:t>
      </w:r>
    </w:p>
    <w:p w14:paraId="2AFE8ABE" w14:textId="77777777" w:rsidR="00502A02" w:rsidRDefault="008F4D37" w:rsidP="00502A02">
      <w:pPr>
        <w:spacing w:line="240" w:lineRule="auto"/>
        <w:rPr>
          <w:sz w:val="20"/>
          <w:szCs w:val="20"/>
        </w:rPr>
      </w:pPr>
      <w:r>
        <w:rPr>
          <w:sz w:val="20"/>
          <w:szCs w:val="20"/>
        </w:rPr>
        <w:t>The b</w:t>
      </w:r>
      <w:r w:rsidR="00502A02">
        <w:rPr>
          <w:sz w:val="20"/>
          <w:szCs w:val="20"/>
        </w:rPr>
        <w:t>oard and administration reviewed the Audit Report for FY 20</w:t>
      </w:r>
      <w:r w:rsidR="00564736">
        <w:rPr>
          <w:sz w:val="20"/>
          <w:szCs w:val="20"/>
        </w:rPr>
        <w:t>2</w:t>
      </w:r>
      <w:r w:rsidR="00B83FDC">
        <w:rPr>
          <w:sz w:val="20"/>
          <w:szCs w:val="20"/>
        </w:rPr>
        <w:t>2</w:t>
      </w:r>
      <w:r w:rsidR="00502A02">
        <w:rPr>
          <w:sz w:val="20"/>
          <w:szCs w:val="20"/>
        </w:rPr>
        <w:t xml:space="preserve"> (and the accompanying management letter and governance letter) that had been completed by Adams</w:t>
      </w:r>
      <w:r w:rsidR="00103D23">
        <w:rPr>
          <w:sz w:val="20"/>
          <w:szCs w:val="20"/>
        </w:rPr>
        <w:t xml:space="preserve"> &amp;</w:t>
      </w:r>
      <w:r w:rsidR="00502A02">
        <w:rPr>
          <w:sz w:val="20"/>
          <w:szCs w:val="20"/>
        </w:rPr>
        <w:t xml:space="preserve"> Brown.  </w:t>
      </w:r>
      <w:r w:rsidR="00B83FDC">
        <w:rPr>
          <w:sz w:val="20"/>
          <w:szCs w:val="20"/>
        </w:rPr>
        <w:t xml:space="preserve">Danielle McAtee made a motion to approve the Audit Report for FY22, seconded by Chris </w:t>
      </w:r>
      <w:proofErr w:type="spellStart"/>
      <w:r w:rsidR="00B83FDC">
        <w:rPr>
          <w:sz w:val="20"/>
          <w:szCs w:val="20"/>
        </w:rPr>
        <w:t>Hingst</w:t>
      </w:r>
      <w:proofErr w:type="spellEnd"/>
      <w:r w:rsidR="00B83FDC">
        <w:rPr>
          <w:sz w:val="20"/>
          <w:szCs w:val="20"/>
        </w:rPr>
        <w:t xml:space="preserve"> and carried</w:t>
      </w:r>
      <w:r w:rsidR="00502A02">
        <w:rPr>
          <w:sz w:val="20"/>
          <w:szCs w:val="20"/>
        </w:rPr>
        <w:t>.</w:t>
      </w:r>
    </w:p>
    <w:p w14:paraId="021D59D1" w14:textId="77777777" w:rsidR="00ED04CB" w:rsidRDefault="00FF544B" w:rsidP="00FF544B">
      <w:pPr>
        <w:spacing w:line="240" w:lineRule="auto"/>
        <w:rPr>
          <w:sz w:val="20"/>
          <w:szCs w:val="20"/>
        </w:rPr>
      </w:pPr>
      <w:r>
        <w:rPr>
          <w:sz w:val="20"/>
          <w:szCs w:val="20"/>
        </w:rPr>
        <w:t xml:space="preserve">Next, Superintendent </w:t>
      </w:r>
      <w:proofErr w:type="spellStart"/>
      <w:r w:rsidR="00502A02">
        <w:rPr>
          <w:sz w:val="20"/>
          <w:szCs w:val="20"/>
        </w:rPr>
        <w:t>Penka</w:t>
      </w:r>
      <w:proofErr w:type="spellEnd"/>
      <w:r>
        <w:rPr>
          <w:sz w:val="20"/>
          <w:szCs w:val="20"/>
        </w:rPr>
        <w:t xml:space="preserve"> reported that we have</w:t>
      </w:r>
      <w:r w:rsidR="00502A02">
        <w:rPr>
          <w:sz w:val="20"/>
          <w:szCs w:val="20"/>
        </w:rPr>
        <w:t xml:space="preserve"> </w:t>
      </w:r>
      <w:r w:rsidR="00B83FDC">
        <w:rPr>
          <w:sz w:val="20"/>
          <w:szCs w:val="20"/>
        </w:rPr>
        <w:t>three</w:t>
      </w:r>
      <w:r w:rsidR="00502A02">
        <w:rPr>
          <w:sz w:val="20"/>
          <w:szCs w:val="20"/>
        </w:rPr>
        <w:t xml:space="preserve"> </w:t>
      </w:r>
      <w:r>
        <w:rPr>
          <w:sz w:val="20"/>
          <w:szCs w:val="20"/>
        </w:rPr>
        <w:t>contract amendment</w:t>
      </w:r>
      <w:r w:rsidR="007E462D">
        <w:rPr>
          <w:sz w:val="20"/>
          <w:szCs w:val="20"/>
        </w:rPr>
        <w:t>s</w:t>
      </w:r>
      <w:r>
        <w:rPr>
          <w:sz w:val="20"/>
          <w:szCs w:val="20"/>
        </w:rPr>
        <w:t xml:space="preserve"> to approve for additional college hours</w:t>
      </w:r>
      <w:r w:rsidR="00103D23">
        <w:rPr>
          <w:sz w:val="20"/>
          <w:szCs w:val="20"/>
        </w:rPr>
        <w:t>.</w:t>
      </w:r>
      <w:r w:rsidR="007E462D">
        <w:rPr>
          <w:sz w:val="20"/>
          <w:szCs w:val="20"/>
        </w:rPr>
        <w:t xml:space="preserve">  </w:t>
      </w:r>
      <w:r w:rsidR="00B83FDC">
        <w:rPr>
          <w:sz w:val="20"/>
          <w:szCs w:val="20"/>
        </w:rPr>
        <w:t>Dustin Andrist</w:t>
      </w:r>
      <w:r>
        <w:rPr>
          <w:sz w:val="20"/>
          <w:szCs w:val="20"/>
        </w:rPr>
        <w:t xml:space="preserve"> moved to</w:t>
      </w:r>
      <w:r w:rsidR="00D25421">
        <w:rPr>
          <w:sz w:val="20"/>
          <w:szCs w:val="20"/>
        </w:rPr>
        <w:t xml:space="preserve"> approve the contract amendment</w:t>
      </w:r>
      <w:r w:rsidR="00FF054E">
        <w:rPr>
          <w:sz w:val="20"/>
          <w:szCs w:val="20"/>
        </w:rPr>
        <w:t>s</w:t>
      </w:r>
      <w:r w:rsidR="00D25421">
        <w:rPr>
          <w:sz w:val="20"/>
          <w:szCs w:val="20"/>
        </w:rPr>
        <w:t>;</w:t>
      </w:r>
      <w:r>
        <w:rPr>
          <w:sz w:val="20"/>
          <w:szCs w:val="20"/>
        </w:rPr>
        <w:t xml:space="preserve"> motion was seconded by </w:t>
      </w:r>
      <w:r w:rsidR="00B83FDC">
        <w:rPr>
          <w:sz w:val="20"/>
          <w:szCs w:val="20"/>
        </w:rPr>
        <w:t xml:space="preserve">Danielle McAtee </w:t>
      </w:r>
      <w:r>
        <w:rPr>
          <w:sz w:val="20"/>
          <w:szCs w:val="20"/>
        </w:rPr>
        <w:t>and carried.</w:t>
      </w:r>
    </w:p>
    <w:p w14:paraId="3B0B62A5" w14:textId="77777777" w:rsidR="00ED04CB" w:rsidRDefault="00ED04CB" w:rsidP="00FF544B">
      <w:pPr>
        <w:spacing w:line="240" w:lineRule="auto"/>
        <w:rPr>
          <w:sz w:val="20"/>
          <w:szCs w:val="20"/>
        </w:rPr>
      </w:pPr>
    </w:p>
    <w:p w14:paraId="3ED424DE" w14:textId="77777777" w:rsidR="00ED04CB" w:rsidRDefault="00DA06FD" w:rsidP="00FF544B">
      <w:pPr>
        <w:spacing w:line="240" w:lineRule="auto"/>
        <w:rPr>
          <w:sz w:val="20"/>
          <w:szCs w:val="20"/>
        </w:rPr>
      </w:pPr>
      <w:r>
        <w:rPr>
          <w:sz w:val="20"/>
          <w:szCs w:val="20"/>
        </w:rPr>
        <w:lastRenderedPageBreak/>
        <w:t xml:space="preserve">Superintendent </w:t>
      </w:r>
      <w:proofErr w:type="spellStart"/>
      <w:r>
        <w:rPr>
          <w:sz w:val="20"/>
          <w:szCs w:val="20"/>
        </w:rPr>
        <w:t>Penka</w:t>
      </w:r>
      <w:proofErr w:type="spellEnd"/>
      <w:r>
        <w:rPr>
          <w:sz w:val="20"/>
          <w:szCs w:val="20"/>
        </w:rPr>
        <w:t xml:space="preserve"> </w:t>
      </w:r>
      <w:r w:rsidR="00ED04CB">
        <w:rPr>
          <w:sz w:val="20"/>
          <w:szCs w:val="20"/>
        </w:rPr>
        <w:t xml:space="preserve">recommended </w:t>
      </w:r>
      <w:r w:rsidR="00B83FDC">
        <w:rPr>
          <w:sz w:val="20"/>
          <w:szCs w:val="20"/>
        </w:rPr>
        <w:t>raising</w:t>
      </w:r>
      <w:r w:rsidR="00ED04CB">
        <w:rPr>
          <w:sz w:val="20"/>
          <w:szCs w:val="20"/>
        </w:rPr>
        <w:t xml:space="preserve"> the base salary </w:t>
      </w:r>
      <w:r w:rsidR="00B83FDC">
        <w:rPr>
          <w:sz w:val="20"/>
          <w:szCs w:val="20"/>
        </w:rPr>
        <w:t>by $1,000</w:t>
      </w:r>
      <w:r w:rsidR="00ED04CB">
        <w:rPr>
          <w:sz w:val="20"/>
          <w:szCs w:val="20"/>
        </w:rPr>
        <w:t>, certified staff will continue to take their steps as earned</w:t>
      </w:r>
      <w:r>
        <w:rPr>
          <w:sz w:val="20"/>
          <w:szCs w:val="20"/>
        </w:rPr>
        <w:t xml:space="preserve">.  </w:t>
      </w:r>
      <w:r w:rsidR="00B83FDC">
        <w:rPr>
          <w:sz w:val="20"/>
          <w:szCs w:val="20"/>
        </w:rPr>
        <w:t>Classified staff w</w:t>
      </w:r>
      <w:r w:rsidR="00DF7C88">
        <w:rPr>
          <w:sz w:val="20"/>
          <w:szCs w:val="20"/>
        </w:rPr>
        <w:t>ill get a pay increase at 2.3</w:t>
      </w:r>
      <w:r w:rsidR="00DF1E2B">
        <w:rPr>
          <w:sz w:val="20"/>
          <w:szCs w:val="20"/>
        </w:rPr>
        <w:t>5</w:t>
      </w:r>
      <w:r w:rsidR="00DF7C88">
        <w:rPr>
          <w:sz w:val="20"/>
          <w:szCs w:val="20"/>
        </w:rPr>
        <w:t xml:space="preserve">%. </w:t>
      </w:r>
      <w:r w:rsidR="00B83FDC">
        <w:rPr>
          <w:sz w:val="20"/>
          <w:szCs w:val="20"/>
        </w:rPr>
        <w:t xml:space="preserve"> Chris </w:t>
      </w:r>
      <w:proofErr w:type="spellStart"/>
      <w:r w:rsidR="00B83FDC">
        <w:rPr>
          <w:sz w:val="20"/>
          <w:szCs w:val="20"/>
        </w:rPr>
        <w:t>Hingst</w:t>
      </w:r>
      <w:proofErr w:type="spellEnd"/>
      <w:r w:rsidR="00D81835">
        <w:rPr>
          <w:sz w:val="20"/>
          <w:szCs w:val="20"/>
        </w:rPr>
        <w:t xml:space="preserve"> made a motion to </w:t>
      </w:r>
      <w:r w:rsidR="00B83FDC">
        <w:rPr>
          <w:sz w:val="20"/>
          <w:szCs w:val="20"/>
        </w:rPr>
        <w:t>increase pay scale by $1,000 for certified staff and give classified staff a 2.3</w:t>
      </w:r>
      <w:r w:rsidR="00DF1E2B">
        <w:rPr>
          <w:sz w:val="20"/>
          <w:szCs w:val="20"/>
        </w:rPr>
        <w:t>5</w:t>
      </w:r>
      <w:r w:rsidR="00B83FDC">
        <w:rPr>
          <w:sz w:val="20"/>
          <w:szCs w:val="20"/>
        </w:rPr>
        <w:t>% increase</w:t>
      </w:r>
      <w:r w:rsidR="00D81835">
        <w:rPr>
          <w:sz w:val="20"/>
          <w:szCs w:val="20"/>
        </w:rPr>
        <w:t xml:space="preserve">, seconded by </w:t>
      </w:r>
      <w:r w:rsidR="00ED04CB">
        <w:rPr>
          <w:sz w:val="20"/>
          <w:szCs w:val="20"/>
        </w:rPr>
        <w:t>Dustin Andrist</w:t>
      </w:r>
      <w:r w:rsidR="00D81835">
        <w:rPr>
          <w:sz w:val="20"/>
          <w:szCs w:val="20"/>
        </w:rPr>
        <w:t xml:space="preserve">, and passed. </w:t>
      </w:r>
      <w:r w:rsidR="00C4217C">
        <w:rPr>
          <w:sz w:val="20"/>
          <w:szCs w:val="20"/>
        </w:rPr>
        <w:t xml:space="preserve"> This will be effective with the November payroll.</w:t>
      </w:r>
    </w:p>
    <w:p w14:paraId="6B9729B8" w14:textId="77777777" w:rsidR="00B83FDC" w:rsidRDefault="00B83FDC" w:rsidP="00FF544B">
      <w:pPr>
        <w:spacing w:line="240" w:lineRule="auto"/>
        <w:rPr>
          <w:sz w:val="20"/>
          <w:szCs w:val="20"/>
        </w:rPr>
      </w:pPr>
      <w:r>
        <w:rPr>
          <w:sz w:val="20"/>
          <w:szCs w:val="20"/>
        </w:rPr>
        <w:t>Next, the board discussed junior high cheerleading.  It was agreed to let Stephane Workman go ahead a</w:t>
      </w:r>
      <w:r w:rsidR="00C4217C">
        <w:rPr>
          <w:sz w:val="20"/>
          <w:szCs w:val="20"/>
        </w:rPr>
        <w:t xml:space="preserve">nd get the program up and going. </w:t>
      </w:r>
      <w:r>
        <w:rPr>
          <w:sz w:val="20"/>
          <w:szCs w:val="20"/>
        </w:rPr>
        <w:t xml:space="preserve"> Principal Morrow will prepare an outline of expectations for the year.  Danielle McAtee made a motion to approve junior high cheerleading, seconded by Chris </w:t>
      </w:r>
      <w:proofErr w:type="spellStart"/>
      <w:r>
        <w:rPr>
          <w:sz w:val="20"/>
          <w:szCs w:val="20"/>
        </w:rPr>
        <w:t>Hingst</w:t>
      </w:r>
      <w:proofErr w:type="spellEnd"/>
      <w:r>
        <w:rPr>
          <w:sz w:val="20"/>
          <w:szCs w:val="20"/>
        </w:rPr>
        <w:t xml:space="preserve"> and carried.</w:t>
      </w:r>
    </w:p>
    <w:p w14:paraId="21286637" w14:textId="77777777" w:rsidR="00DF7C88" w:rsidRDefault="00B83FDC" w:rsidP="00FF544B">
      <w:pPr>
        <w:spacing w:line="240" w:lineRule="auto"/>
        <w:rPr>
          <w:sz w:val="20"/>
          <w:szCs w:val="20"/>
        </w:rPr>
      </w:pPr>
      <w:r>
        <w:rPr>
          <w:sz w:val="20"/>
          <w:szCs w:val="20"/>
        </w:rPr>
        <w:t>Next, Superintendent</w:t>
      </w:r>
      <w:r w:rsidR="00C4217C">
        <w:rPr>
          <w:sz w:val="20"/>
          <w:szCs w:val="20"/>
        </w:rPr>
        <w:t xml:space="preserve"> </w:t>
      </w:r>
      <w:proofErr w:type="spellStart"/>
      <w:r w:rsidR="00C4217C">
        <w:rPr>
          <w:sz w:val="20"/>
          <w:szCs w:val="20"/>
        </w:rPr>
        <w:t>Penka</w:t>
      </w:r>
      <w:proofErr w:type="spellEnd"/>
      <w:r>
        <w:rPr>
          <w:sz w:val="20"/>
          <w:szCs w:val="20"/>
        </w:rPr>
        <w:t xml:space="preserve"> and the Board discussed going ahead and utilizing the Teacher Apprentice Program “TAP”.  There was discussion on the size of the 2</w:t>
      </w:r>
      <w:r w:rsidRPr="00B83FDC">
        <w:rPr>
          <w:sz w:val="20"/>
          <w:szCs w:val="20"/>
          <w:vertAlign w:val="superscript"/>
        </w:rPr>
        <w:t>nd</w:t>
      </w:r>
      <w:r>
        <w:rPr>
          <w:sz w:val="20"/>
          <w:szCs w:val="20"/>
        </w:rPr>
        <w:t xml:space="preserve"> grade class and the need for a </w:t>
      </w:r>
      <w:r w:rsidR="00DF7C88">
        <w:rPr>
          <w:sz w:val="20"/>
          <w:szCs w:val="20"/>
        </w:rPr>
        <w:t>second</w:t>
      </w:r>
      <w:r>
        <w:rPr>
          <w:sz w:val="20"/>
          <w:szCs w:val="20"/>
        </w:rPr>
        <w:t xml:space="preserve"> teacher.  </w:t>
      </w:r>
      <w:proofErr w:type="gramStart"/>
      <w:r>
        <w:rPr>
          <w:sz w:val="20"/>
          <w:szCs w:val="20"/>
        </w:rPr>
        <w:t>In order to</w:t>
      </w:r>
      <w:proofErr w:type="gramEnd"/>
      <w:r>
        <w:rPr>
          <w:sz w:val="20"/>
          <w:szCs w:val="20"/>
        </w:rPr>
        <w:t xml:space="preserve"> do what is absolutely best for the children J.W. Milliken made a motion to move Mrs. Megan </w:t>
      </w:r>
      <w:proofErr w:type="spellStart"/>
      <w:r>
        <w:rPr>
          <w:sz w:val="20"/>
          <w:szCs w:val="20"/>
        </w:rPr>
        <w:t>Swihart</w:t>
      </w:r>
      <w:proofErr w:type="spellEnd"/>
      <w:r>
        <w:rPr>
          <w:sz w:val="20"/>
          <w:szCs w:val="20"/>
        </w:rPr>
        <w:t xml:space="preserve"> into the 2</w:t>
      </w:r>
      <w:r w:rsidRPr="00B83FDC">
        <w:rPr>
          <w:sz w:val="20"/>
          <w:szCs w:val="20"/>
          <w:vertAlign w:val="superscript"/>
        </w:rPr>
        <w:t>nd</w:t>
      </w:r>
      <w:r>
        <w:rPr>
          <w:sz w:val="20"/>
          <w:szCs w:val="20"/>
        </w:rPr>
        <w:t xml:space="preserve"> grade teacher position </w:t>
      </w:r>
      <w:r w:rsidR="00DF7C88">
        <w:rPr>
          <w:sz w:val="20"/>
          <w:szCs w:val="20"/>
        </w:rPr>
        <w:t xml:space="preserve">and split the class, </w:t>
      </w:r>
      <w:r>
        <w:rPr>
          <w:sz w:val="20"/>
          <w:szCs w:val="20"/>
        </w:rPr>
        <w:t xml:space="preserve">and move paraprofessional, Abby McWilliams into the At-Risk position.  </w:t>
      </w:r>
      <w:r w:rsidR="00DF7C88">
        <w:rPr>
          <w:sz w:val="20"/>
          <w:szCs w:val="20"/>
        </w:rPr>
        <w:t xml:space="preserve">She </w:t>
      </w:r>
      <w:r w:rsidR="00C4217C">
        <w:rPr>
          <w:sz w:val="20"/>
          <w:szCs w:val="20"/>
        </w:rPr>
        <w:t>is currently enrolled in</w:t>
      </w:r>
      <w:r w:rsidR="00DF7C88">
        <w:rPr>
          <w:sz w:val="20"/>
          <w:szCs w:val="20"/>
        </w:rPr>
        <w:t xml:space="preserve"> the TAP program. The motion was seconded by Chris </w:t>
      </w:r>
      <w:proofErr w:type="spellStart"/>
      <w:r w:rsidR="00DF7C88">
        <w:rPr>
          <w:sz w:val="20"/>
          <w:szCs w:val="20"/>
        </w:rPr>
        <w:t>Hingst</w:t>
      </w:r>
      <w:proofErr w:type="spellEnd"/>
      <w:r w:rsidR="00DF7C88">
        <w:rPr>
          <w:sz w:val="20"/>
          <w:szCs w:val="20"/>
        </w:rPr>
        <w:t xml:space="preserve"> and carried.</w:t>
      </w:r>
    </w:p>
    <w:p w14:paraId="25E614E3" w14:textId="77777777" w:rsidR="00DF7C88" w:rsidRDefault="00DF7C88" w:rsidP="00FF544B">
      <w:pPr>
        <w:spacing w:line="240" w:lineRule="auto"/>
        <w:rPr>
          <w:sz w:val="20"/>
          <w:szCs w:val="20"/>
        </w:rPr>
      </w:pPr>
      <w:r>
        <w:rPr>
          <w:sz w:val="20"/>
          <w:szCs w:val="20"/>
        </w:rPr>
        <w:t xml:space="preserve">Superintendent </w:t>
      </w:r>
      <w:proofErr w:type="spellStart"/>
      <w:r>
        <w:rPr>
          <w:sz w:val="20"/>
          <w:szCs w:val="20"/>
        </w:rPr>
        <w:t>Penka</w:t>
      </w:r>
      <w:proofErr w:type="spellEnd"/>
      <w:r>
        <w:rPr>
          <w:sz w:val="20"/>
          <w:szCs w:val="20"/>
        </w:rPr>
        <w:t xml:space="preserve"> reported that </w:t>
      </w:r>
      <w:proofErr w:type="spellStart"/>
      <w:r>
        <w:rPr>
          <w:sz w:val="20"/>
          <w:szCs w:val="20"/>
        </w:rPr>
        <w:t>Sidnee</w:t>
      </w:r>
      <w:proofErr w:type="spellEnd"/>
      <w:r>
        <w:rPr>
          <w:sz w:val="20"/>
          <w:szCs w:val="20"/>
        </w:rPr>
        <w:t xml:space="preserve"> Crabtree has agreed to be the high school girls’ assistant basketball coach. A motion was made by Chris </w:t>
      </w:r>
      <w:proofErr w:type="spellStart"/>
      <w:r>
        <w:rPr>
          <w:sz w:val="20"/>
          <w:szCs w:val="20"/>
        </w:rPr>
        <w:t>Hingst</w:t>
      </w:r>
      <w:proofErr w:type="spellEnd"/>
      <w:r>
        <w:rPr>
          <w:sz w:val="20"/>
          <w:szCs w:val="20"/>
        </w:rPr>
        <w:t xml:space="preserve"> and seconded by Dustin Andrist to approve her as the assistant girls’ coach; motion carried.</w:t>
      </w:r>
    </w:p>
    <w:p w14:paraId="06BC1831" w14:textId="77777777" w:rsidR="00DF7C88" w:rsidRDefault="00DF7C88" w:rsidP="00FF544B">
      <w:pPr>
        <w:spacing w:line="240" w:lineRule="auto"/>
        <w:rPr>
          <w:sz w:val="20"/>
          <w:szCs w:val="20"/>
        </w:rPr>
      </w:pPr>
      <w:r>
        <w:rPr>
          <w:sz w:val="20"/>
          <w:szCs w:val="20"/>
        </w:rPr>
        <w:t>Next, a discussion was held regarding the implementation of a Community Childcare Group Home.  The proposal was prepared by the Cheyenne County Childcare Initiative.  This topic was tabled until more information could be obtained from the districts Auditors and Kansas Department of Education.</w:t>
      </w:r>
    </w:p>
    <w:p w14:paraId="78F8CD77" w14:textId="77777777" w:rsidR="0055622F" w:rsidRPr="00F7561D" w:rsidRDefault="0055622F" w:rsidP="00012D3F">
      <w:pPr>
        <w:spacing w:line="240" w:lineRule="auto"/>
        <w:rPr>
          <w:sz w:val="20"/>
          <w:szCs w:val="20"/>
        </w:rPr>
      </w:pPr>
      <w:r w:rsidRPr="00F7561D">
        <w:rPr>
          <w:sz w:val="20"/>
          <w:szCs w:val="20"/>
        </w:rPr>
        <w:t xml:space="preserve">The next Board of Education meeting will be held on </w:t>
      </w:r>
      <w:r w:rsidR="00DF7C88">
        <w:rPr>
          <w:sz w:val="20"/>
          <w:szCs w:val="20"/>
        </w:rPr>
        <w:t xml:space="preserve">Thursday, </w:t>
      </w:r>
      <w:r w:rsidR="005B3679" w:rsidRPr="00F7561D">
        <w:rPr>
          <w:sz w:val="20"/>
          <w:szCs w:val="20"/>
        </w:rPr>
        <w:t xml:space="preserve">November </w:t>
      </w:r>
      <w:r w:rsidR="004F203A">
        <w:rPr>
          <w:sz w:val="20"/>
          <w:szCs w:val="20"/>
        </w:rPr>
        <w:t>1</w:t>
      </w:r>
      <w:r w:rsidR="00DF7C88">
        <w:rPr>
          <w:sz w:val="20"/>
          <w:szCs w:val="20"/>
        </w:rPr>
        <w:t>0</w:t>
      </w:r>
      <w:r w:rsidRPr="00F7561D">
        <w:rPr>
          <w:sz w:val="20"/>
          <w:szCs w:val="20"/>
        </w:rPr>
        <w:t>, 20</w:t>
      </w:r>
      <w:r w:rsidR="008A034E">
        <w:rPr>
          <w:sz w:val="20"/>
          <w:szCs w:val="20"/>
        </w:rPr>
        <w:t>2</w:t>
      </w:r>
      <w:r w:rsidR="00DF7C88">
        <w:rPr>
          <w:sz w:val="20"/>
          <w:szCs w:val="20"/>
        </w:rPr>
        <w:t>2</w:t>
      </w:r>
      <w:r w:rsidR="00451A2B" w:rsidRPr="00F7561D">
        <w:rPr>
          <w:sz w:val="20"/>
          <w:szCs w:val="20"/>
        </w:rPr>
        <w:t>,</w:t>
      </w:r>
      <w:r w:rsidRPr="00F7561D">
        <w:rPr>
          <w:sz w:val="20"/>
          <w:szCs w:val="20"/>
        </w:rPr>
        <w:t xml:space="preserve"> at </w:t>
      </w:r>
      <w:r w:rsidR="002C2114" w:rsidRPr="00F7561D">
        <w:rPr>
          <w:sz w:val="20"/>
          <w:szCs w:val="20"/>
        </w:rPr>
        <w:t>7</w:t>
      </w:r>
      <w:r w:rsidRPr="00F7561D">
        <w:rPr>
          <w:sz w:val="20"/>
          <w:szCs w:val="20"/>
        </w:rPr>
        <w:t xml:space="preserve">:00 </w:t>
      </w:r>
      <w:r w:rsidR="004F203A">
        <w:rPr>
          <w:sz w:val="20"/>
          <w:szCs w:val="20"/>
        </w:rPr>
        <w:t>a</w:t>
      </w:r>
      <w:r w:rsidRPr="00F7561D">
        <w:rPr>
          <w:sz w:val="20"/>
          <w:szCs w:val="20"/>
        </w:rPr>
        <w:t>.m.</w:t>
      </w:r>
    </w:p>
    <w:p w14:paraId="7BEF3AE0" w14:textId="77777777" w:rsidR="0055622F" w:rsidRDefault="0055622F" w:rsidP="00012D3F">
      <w:pPr>
        <w:spacing w:line="240" w:lineRule="auto"/>
        <w:rPr>
          <w:sz w:val="20"/>
          <w:szCs w:val="20"/>
        </w:rPr>
      </w:pPr>
      <w:r>
        <w:rPr>
          <w:sz w:val="20"/>
          <w:szCs w:val="20"/>
        </w:rPr>
        <w:t>At</w:t>
      </w:r>
      <w:r w:rsidR="002C2114">
        <w:rPr>
          <w:sz w:val="20"/>
          <w:szCs w:val="20"/>
        </w:rPr>
        <w:t xml:space="preserve"> </w:t>
      </w:r>
      <w:r w:rsidR="00DF7C88">
        <w:rPr>
          <w:sz w:val="20"/>
          <w:szCs w:val="20"/>
        </w:rPr>
        <w:t>9:20</w:t>
      </w:r>
      <w:r w:rsidR="008A034E">
        <w:rPr>
          <w:sz w:val="20"/>
          <w:szCs w:val="20"/>
        </w:rPr>
        <w:t xml:space="preserve"> a</w:t>
      </w:r>
      <w:r>
        <w:rPr>
          <w:sz w:val="20"/>
          <w:szCs w:val="20"/>
        </w:rPr>
        <w:t xml:space="preserve">.m., </w:t>
      </w:r>
      <w:r w:rsidR="00DF7C88">
        <w:rPr>
          <w:sz w:val="20"/>
          <w:szCs w:val="20"/>
        </w:rPr>
        <w:t>J.W. Milliken</w:t>
      </w:r>
      <w:r>
        <w:rPr>
          <w:sz w:val="20"/>
          <w:szCs w:val="20"/>
        </w:rPr>
        <w:t xml:space="preserve"> moved that the meeting adjourn; the motion was seconded by </w:t>
      </w:r>
      <w:r w:rsidR="004040B4">
        <w:rPr>
          <w:sz w:val="20"/>
          <w:szCs w:val="20"/>
        </w:rPr>
        <w:t xml:space="preserve">Chris </w:t>
      </w:r>
      <w:proofErr w:type="spellStart"/>
      <w:r w:rsidR="004F203A">
        <w:rPr>
          <w:sz w:val="20"/>
          <w:szCs w:val="20"/>
        </w:rPr>
        <w:t>Hingst</w:t>
      </w:r>
      <w:proofErr w:type="spellEnd"/>
      <w:r>
        <w:rPr>
          <w:sz w:val="20"/>
          <w:szCs w:val="20"/>
        </w:rPr>
        <w:t xml:space="preserve"> and carried.</w:t>
      </w:r>
    </w:p>
    <w:p w14:paraId="23B28BE7" w14:textId="77777777" w:rsidR="0055622F" w:rsidRDefault="0055622F" w:rsidP="00012D3F">
      <w:pPr>
        <w:spacing w:line="240" w:lineRule="auto"/>
        <w:rPr>
          <w:sz w:val="20"/>
          <w:szCs w:val="20"/>
        </w:rPr>
      </w:pPr>
    </w:p>
    <w:p w14:paraId="13ADDF62" w14:textId="77777777" w:rsidR="0055622F" w:rsidRPr="000255DB" w:rsidRDefault="0055622F" w:rsidP="00012D3F">
      <w:pPr>
        <w:spacing w:line="240" w:lineRule="auto"/>
        <w:rPr>
          <w:sz w:val="20"/>
          <w:szCs w:val="20"/>
          <w:u w:val="single"/>
        </w:rPr>
      </w:pPr>
      <w:r w:rsidRPr="000255DB">
        <w:rPr>
          <w:sz w:val="20"/>
          <w:szCs w:val="20"/>
          <w:u w:val="single"/>
        </w:rPr>
        <w:t>_________________________________________   ____________________   ______________________________</w:t>
      </w:r>
    </w:p>
    <w:p w14:paraId="105F6A80" w14:textId="77777777"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255DB"/>
    <w:rsid w:val="000356E4"/>
    <w:rsid w:val="000533B5"/>
    <w:rsid w:val="00067D62"/>
    <w:rsid w:val="000947FD"/>
    <w:rsid w:val="000B61E0"/>
    <w:rsid w:val="000E3D94"/>
    <w:rsid w:val="000E6EAA"/>
    <w:rsid w:val="000E7A94"/>
    <w:rsid w:val="00103D23"/>
    <w:rsid w:val="00112CD9"/>
    <w:rsid w:val="00140460"/>
    <w:rsid w:val="001532BB"/>
    <w:rsid w:val="00157CB2"/>
    <w:rsid w:val="001753C0"/>
    <w:rsid w:val="001D05BD"/>
    <w:rsid w:val="001F56C2"/>
    <w:rsid w:val="00204C4E"/>
    <w:rsid w:val="00241AC2"/>
    <w:rsid w:val="00243018"/>
    <w:rsid w:val="002458EF"/>
    <w:rsid w:val="002A650B"/>
    <w:rsid w:val="002C2114"/>
    <w:rsid w:val="002E034D"/>
    <w:rsid w:val="002E0FE1"/>
    <w:rsid w:val="002E75D2"/>
    <w:rsid w:val="00303539"/>
    <w:rsid w:val="00346A12"/>
    <w:rsid w:val="003660D6"/>
    <w:rsid w:val="00373E17"/>
    <w:rsid w:val="003A693B"/>
    <w:rsid w:val="003D50BF"/>
    <w:rsid w:val="003E0159"/>
    <w:rsid w:val="004040B4"/>
    <w:rsid w:val="004125C7"/>
    <w:rsid w:val="00412937"/>
    <w:rsid w:val="00414E27"/>
    <w:rsid w:val="00435A38"/>
    <w:rsid w:val="00447430"/>
    <w:rsid w:val="00451A2B"/>
    <w:rsid w:val="0045613A"/>
    <w:rsid w:val="0047442C"/>
    <w:rsid w:val="004B36B2"/>
    <w:rsid w:val="004C260A"/>
    <w:rsid w:val="004F0F17"/>
    <w:rsid w:val="004F203A"/>
    <w:rsid w:val="004F2834"/>
    <w:rsid w:val="004F5936"/>
    <w:rsid w:val="00502A02"/>
    <w:rsid w:val="0052110C"/>
    <w:rsid w:val="0055622F"/>
    <w:rsid w:val="005565AC"/>
    <w:rsid w:val="00564736"/>
    <w:rsid w:val="005840BC"/>
    <w:rsid w:val="005B08F8"/>
    <w:rsid w:val="005B3679"/>
    <w:rsid w:val="005B5DDF"/>
    <w:rsid w:val="005C17FC"/>
    <w:rsid w:val="005C1A64"/>
    <w:rsid w:val="006110E4"/>
    <w:rsid w:val="006157A5"/>
    <w:rsid w:val="00635381"/>
    <w:rsid w:val="00647711"/>
    <w:rsid w:val="0065761B"/>
    <w:rsid w:val="00661B98"/>
    <w:rsid w:val="00684E23"/>
    <w:rsid w:val="0069404B"/>
    <w:rsid w:val="006A1143"/>
    <w:rsid w:val="006A58F9"/>
    <w:rsid w:val="006E78D0"/>
    <w:rsid w:val="006F102C"/>
    <w:rsid w:val="00707EF4"/>
    <w:rsid w:val="00734569"/>
    <w:rsid w:val="007E462D"/>
    <w:rsid w:val="00810C67"/>
    <w:rsid w:val="00821834"/>
    <w:rsid w:val="00846867"/>
    <w:rsid w:val="00884400"/>
    <w:rsid w:val="008862CB"/>
    <w:rsid w:val="008949B8"/>
    <w:rsid w:val="008A034E"/>
    <w:rsid w:val="008A7841"/>
    <w:rsid w:val="008B7492"/>
    <w:rsid w:val="008C7D7B"/>
    <w:rsid w:val="008D5D1E"/>
    <w:rsid w:val="008D6170"/>
    <w:rsid w:val="008E1827"/>
    <w:rsid w:val="008F4D37"/>
    <w:rsid w:val="00904552"/>
    <w:rsid w:val="00906810"/>
    <w:rsid w:val="009319E3"/>
    <w:rsid w:val="009464CE"/>
    <w:rsid w:val="009800CE"/>
    <w:rsid w:val="0098057D"/>
    <w:rsid w:val="009A780F"/>
    <w:rsid w:val="009F7ABF"/>
    <w:rsid w:val="00A21D75"/>
    <w:rsid w:val="00A3488B"/>
    <w:rsid w:val="00A362FE"/>
    <w:rsid w:val="00AB6981"/>
    <w:rsid w:val="00AE5A4B"/>
    <w:rsid w:val="00B53F62"/>
    <w:rsid w:val="00B83FDC"/>
    <w:rsid w:val="00B85593"/>
    <w:rsid w:val="00BB12E1"/>
    <w:rsid w:val="00C155F7"/>
    <w:rsid w:val="00C4217C"/>
    <w:rsid w:val="00C5741C"/>
    <w:rsid w:val="00C6374F"/>
    <w:rsid w:val="00C708C7"/>
    <w:rsid w:val="00C938DC"/>
    <w:rsid w:val="00C93B0F"/>
    <w:rsid w:val="00CA77C0"/>
    <w:rsid w:val="00D0487A"/>
    <w:rsid w:val="00D20CA2"/>
    <w:rsid w:val="00D22F4A"/>
    <w:rsid w:val="00D25421"/>
    <w:rsid w:val="00D452CE"/>
    <w:rsid w:val="00D6240E"/>
    <w:rsid w:val="00D6483B"/>
    <w:rsid w:val="00D75FCD"/>
    <w:rsid w:val="00D81835"/>
    <w:rsid w:val="00DA06FD"/>
    <w:rsid w:val="00DF1E2B"/>
    <w:rsid w:val="00DF7C88"/>
    <w:rsid w:val="00E03E87"/>
    <w:rsid w:val="00E32729"/>
    <w:rsid w:val="00E418F7"/>
    <w:rsid w:val="00E51129"/>
    <w:rsid w:val="00E875F4"/>
    <w:rsid w:val="00ED04CB"/>
    <w:rsid w:val="00ED1D1C"/>
    <w:rsid w:val="00F05E88"/>
    <w:rsid w:val="00F34071"/>
    <w:rsid w:val="00F41C2A"/>
    <w:rsid w:val="00F51B28"/>
    <w:rsid w:val="00F553AA"/>
    <w:rsid w:val="00F74651"/>
    <w:rsid w:val="00F7561D"/>
    <w:rsid w:val="00FF054E"/>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DE21"/>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3FA2-FD75-4945-B107-DCA92BEA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Christopher Elliott</cp:lastModifiedBy>
  <cp:revision>2</cp:revision>
  <cp:lastPrinted>2022-10-13T15:56:00Z</cp:lastPrinted>
  <dcterms:created xsi:type="dcterms:W3CDTF">2022-10-14T18:49:00Z</dcterms:created>
  <dcterms:modified xsi:type="dcterms:W3CDTF">2022-10-14T18:49:00Z</dcterms:modified>
</cp:coreProperties>
</file>